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CB78" w14:textId="7DD89B65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48"/>
          <w:szCs w:val="48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48"/>
          <w:szCs w:val="48"/>
          <w:lang w:eastAsia="en-GB"/>
        </w:rPr>
        <w:t>TTS – Text to Speech</w:t>
      </w:r>
    </w:p>
    <w:p w14:paraId="002302DC" w14:textId="0CFE5282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(TTS) Text to Speech readers can be enabled in browsers. You can normally enable TTS extensions</w:t>
      </w:r>
      <w:r w:rsidRPr="007E47B1">
        <w:rPr>
          <w:rFonts w:ascii="Frutiger" w:eastAsia="Times New Roman" w:hAnsi="Frutiger" w:cs="Times New Roman"/>
          <w:color w:val="000000"/>
          <w:sz w:val="21"/>
          <w:szCs w:val="21"/>
          <w:shd w:val="clear" w:color="auto" w:fill="FFFFFF"/>
          <w:lang w:eastAsia="en-GB"/>
        </w:rPr>
        <w:t> by looking under Settings on your browser or you may need to install an TTS </w:t>
      </w: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extension to your browser.  </w:t>
      </w:r>
      <w:r w:rsidRPr="007E47B1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en-GB"/>
        </w:rPr>
        <w:t xml:space="preserve">Depending on </w:t>
      </w:r>
      <w:proofErr w:type="gramStart"/>
      <w:r w:rsidRPr="007E47B1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en-GB"/>
        </w:rPr>
        <w:t>the your</w:t>
      </w:r>
      <w:proofErr w:type="gramEnd"/>
      <w:r w:rsidRPr="007E47B1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en-GB"/>
        </w:rPr>
        <w:t xml:space="preserve"> browsers or system the option for TTS (text to Speech) will vary. We have selected a few options to get you started.</w:t>
      </w:r>
    </w:p>
    <w:p w14:paraId="5A31548A" w14:textId="5D5615A3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Please click on your browser or system to access a link to instructions on accessing TTS (text to Speech) Reader option in your browser. </w:t>
      </w:r>
    </w:p>
    <w:p w14:paraId="318508D4" w14:textId="3EE7E362" w:rsidR="007E47B1" w:rsidRPr="007E47B1" w:rsidRDefault="00862AA7" w:rsidP="007E47B1">
      <w:pPr>
        <w:shd w:val="clear" w:color="auto" w:fill="FFFFFF"/>
        <w:spacing w:before="240" w:after="240" w:line="240" w:lineRule="auto"/>
        <w:outlineLvl w:val="2"/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F799" wp14:editId="55CFECB3">
                <wp:simplePos x="0" y="0"/>
                <wp:positionH relativeFrom="column">
                  <wp:posOffset>5543550</wp:posOffset>
                </wp:positionH>
                <wp:positionV relativeFrom="paragraph">
                  <wp:posOffset>173990</wp:posOffset>
                </wp:positionV>
                <wp:extent cx="295275" cy="32385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D6E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36.5pt;margin-top:13.7pt;width:23.25pt;height:25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B55615">
        <w:rPr>
          <w:noProof/>
        </w:rPr>
        <w:drawing>
          <wp:anchor distT="0" distB="0" distL="114300" distR="114300" simplePos="0" relativeHeight="251658240" behindDoc="1" locked="0" layoutInCell="1" allowOverlap="1" wp14:anchorId="44501F87" wp14:editId="5B7B2D88">
            <wp:simplePos x="0" y="0"/>
            <wp:positionH relativeFrom="margin">
              <wp:posOffset>3330575</wp:posOffset>
            </wp:positionH>
            <wp:positionV relativeFrom="paragraph">
              <wp:posOffset>12065</wp:posOffset>
            </wp:positionV>
            <wp:extent cx="2786380" cy="6534150"/>
            <wp:effectExtent l="0" t="0" r="0" b="0"/>
            <wp:wrapTight wrapText="bothSides">
              <wp:wrapPolygon edited="0">
                <wp:start x="0" y="0"/>
                <wp:lineTo x="0" y="21537"/>
                <wp:lineTo x="21413" y="21537"/>
                <wp:lineTo x="214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47B1"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Test to Speech | Download for </w:t>
      </w:r>
      <w:hyperlink r:id="rId6" w:tgtFrame="_blank" w:tooltip="Text to Speech download for Chrome [link opens in a new window]" w:history="1">
        <w:r w:rsidR="007E47B1" w:rsidRPr="007E47B1">
          <w:rPr>
            <w:rFonts w:ascii="Frutiger" w:eastAsia="Times New Roman" w:hAnsi="Frutiger" w:cs="Times New Roman"/>
            <w:b/>
            <w:bCs/>
            <w:color w:val="005EB8"/>
            <w:sz w:val="28"/>
            <w:szCs w:val="28"/>
            <w:lang w:eastAsia="en-GB"/>
          </w:rPr>
          <w:t>Chrome</w:t>
        </w:r>
      </w:hyperlink>
      <w:r w:rsidR="007E47B1"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, </w:t>
      </w:r>
      <w:hyperlink r:id="rId7" w:tgtFrame="_blank" w:tooltip="Text to Speech download for Opera [link opens in a new window]" w:history="1">
        <w:r w:rsidR="007E47B1" w:rsidRPr="007E47B1">
          <w:rPr>
            <w:rFonts w:ascii="Frutiger" w:eastAsia="Times New Roman" w:hAnsi="Frutiger" w:cs="Times New Roman"/>
            <w:b/>
            <w:bCs/>
            <w:color w:val="005EB8"/>
            <w:sz w:val="28"/>
            <w:szCs w:val="28"/>
            <w:lang w:eastAsia="en-GB"/>
          </w:rPr>
          <w:t>Opera</w:t>
        </w:r>
      </w:hyperlink>
      <w:r w:rsidR="007E47B1"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, </w:t>
      </w:r>
      <w:hyperlink r:id="rId8" w:tgtFrame="_blank" w:tooltip="Text to Speech download for Firefox {link opens in a new window]" w:history="1">
        <w:r w:rsidR="007E47B1" w:rsidRPr="007E47B1">
          <w:rPr>
            <w:rFonts w:ascii="Frutiger" w:eastAsia="Times New Roman" w:hAnsi="Frutiger" w:cs="Times New Roman"/>
            <w:b/>
            <w:bCs/>
            <w:color w:val="005EB8"/>
            <w:sz w:val="28"/>
            <w:szCs w:val="28"/>
            <w:lang w:eastAsia="en-GB"/>
          </w:rPr>
          <w:t>Firefox</w:t>
        </w:r>
      </w:hyperlink>
      <w:r w:rsidR="007E47B1"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 or </w:t>
      </w:r>
      <w:hyperlink r:id="rId9" w:tgtFrame="_blank" w:tooltip="Text to Speech download for Web Apps [link opens in a new window]" w:history="1">
        <w:r w:rsidR="007E47B1" w:rsidRPr="007E47B1">
          <w:rPr>
            <w:rFonts w:ascii="Frutiger" w:eastAsia="Times New Roman" w:hAnsi="Frutiger" w:cs="Times New Roman"/>
            <w:b/>
            <w:bCs/>
            <w:color w:val="005EB8"/>
            <w:sz w:val="28"/>
            <w:szCs w:val="28"/>
            <w:lang w:eastAsia="en-GB"/>
          </w:rPr>
          <w:t>Web App</w:t>
        </w:r>
      </w:hyperlink>
      <w:r w:rsidR="007E47B1"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.</w:t>
      </w:r>
    </w:p>
    <w:p w14:paraId="57B074F2" w14:textId="65E2C727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b/>
          <w:bCs/>
          <w:color w:val="333333"/>
          <w:sz w:val="24"/>
          <w:szCs w:val="24"/>
          <w:lang w:eastAsia="en-GB"/>
        </w:rPr>
        <w:t>5 Reasons to Use Text to Speech:</w:t>
      </w:r>
    </w:p>
    <w:p w14:paraId="27835024" w14:textId="174B9896" w:rsidR="007E47B1" w:rsidRPr="007E47B1" w:rsidRDefault="007E47B1" w:rsidP="007E4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Easy one-click text-to-speech activation.</w:t>
      </w:r>
    </w:p>
    <w:p w14:paraId="73A641F4" w14:textId="77777777" w:rsidR="007E47B1" w:rsidRPr="007E47B1" w:rsidRDefault="007E47B1" w:rsidP="007E4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Auto detects source language (no need to set language each time).</w:t>
      </w:r>
    </w:p>
    <w:p w14:paraId="4C3D156A" w14:textId="11969E5E" w:rsidR="007E47B1" w:rsidRPr="007E47B1" w:rsidRDefault="007E47B1" w:rsidP="007E4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Text-to-speech is enabled by holding "Alt", "T" or "Insert" key.</w:t>
      </w:r>
    </w:p>
    <w:p w14:paraId="5E6B7360" w14:textId="77777777" w:rsidR="007E47B1" w:rsidRPr="007E47B1" w:rsidRDefault="007E47B1" w:rsidP="007E4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Highlights selected text while text-to-speech is running.</w:t>
      </w:r>
    </w:p>
    <w:p w14:paraId="5B360AFB" w14:textId="77777777" w:rsidR="007E47B1" w:rsidRPr="007E47B1" w:rsidRDefault="007E47B1" w:rsidP="007E4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 xml:space="preserve">Support all browsers (Chrome, </w:t>
      </w:r>
      <w:proofErr w:type="gramStart"/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Firefox</w:t>
      </w:r>
      <w:proofErr w:type="gramEnd"/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 xml:space="preserve"> and Opera) and three platforms (Windows, Linux and Mac).</w:t>
      </w:r>
    </w:p>
    <w:p w14:paraId="4350289C" w14:textId="77777777" w:rsidR="007E47B1" w:rsidRPr="007E47B1" w:rsidRDefault="007E47B1" w:rsidP="007E47B1">
      <w:pPr>
        <w:shd w:val="clear" w:color="auto" w:fill="FFFFFF"/>
        <w:spacing w:before="240" w:after="240" w:line="240" w:lineRule="auto"/>
        <w:outlineLvl w:val="2"/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</w:pPr>
      <w:r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Android Apps</w:t>
      </w:r>
    </w:p>
    <w:p w14:paraId="7532B1F3" w14:textId="77777777" w:rsidR="007E47B1" w:rsidRPr="007E47B1" w:rsidRDefault="00862AA7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hyperlink r:id="rId10" w:tgtFrame="_blank" w:tooltip="Voice Aloud Reader (TTS Reader) [link opens in a new window]" w:history="1">
        <w:r w:rsidR="007E47B1"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Read Aloud app</w:t>
        </w:r>
      </w:hyperlink>
      <w:r w:rsidR="007E47B1"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download for Android phones or tablets.</w:t>
      </w:r>
    </w:p>
    <w:p w14:paraId="34E1A9D8" w14:textId="506E0BE6" w:rsidR="007E47B1" w:rsidRPr="007E47B1" w:rsidRDefault="00862AA7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B5AA9" wp14:editId="7EDCD5C7">
                <wp:simplePos x="0" y="0"/>
                <wp:positionH relativeFrom="column">
                  <wp:posOffset>3276600</wp:posOffset>
                </wp:positionH>
                <wp:positionV relativeFrom="paragraph">
                  <wp:posOffset>314325</wp:posOffset>
                </wp:positionV>
                <wp:extent cx="171450" cy="1524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7CC7D" id="Straight Arrow Connector 4" o:spid="_x0000_s1026" type="#_x0000_t32" style="position:absolute;margin-left:258pt;margin-top:24.75pt;width:13.5pt;height:1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hyperlink r:id="rId11" w:tgtFrame="_blank" w:tooltip="Download Google Test-to-Speech App [link opens in Google Play website]" w:history="1">
        <w:r w:rsidR="007E47B1"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Google Test-to-Speech</w:t>
        </w:r>
      </w:hyperlink>
      <w:r w:rsidR="007E47B1"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includes reading Google Translate languages.</w:t>
      </w:r>
    </w:p>
    <w:p w14:paraId="503D92F8" w14:textId="358D6F09" w:rsidR="007E47B1" w:rsidRPr="007E47B1" w:rsidRDefault="007E47B1" w:rsidP="007E47B1">
      <w:pPr>
        <w:shd w:val="clear" w:color="auto" w:fill="FFFFFF"/>
        <w:spacing w:before="240" w:after="240" w:line="240" w:lineRule="auto"/>
        <w:outlineLvl w:val="2"/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</w:pPr>
      <w:r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Add Read Aloud option in your Microsoft Edge Windows 10 browser</w:t>
      </w:r>
    </w:p>
    <w:p w14:paraId="653C0337" w14:textId="5A33415F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 xml:space="preserve">Open the Edge browser and then Settings and more (Alt + X) and click on Read Aloud option (Ctrl + Shift + </w:t>
      </w:r>
      <w:r w:rsidR="00A30259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U</w:t>
      </w: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) - see screengrab.</w:t>
      </w:r>
    </w:p>
    <w:p w14:paraId="1F40CA2A" w14:textId="77777777" w:rsidR="007E47B1" w:rsidRPr="007E47B1" w:rsidRDefault="00862AA7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hyperlink r:id="rId12" w:tgtFrame="_blank" w:tooltip="View TTS set up [link opens in a new window]" w:history="1">
        <w:r w:rsidR="007E47B1"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Add a language to TTS for Microsoft Edge Windows 10</w:t>
        </w:r>
      </w:hyperlink>
      <w:r w:rsidR="007E47B1"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.</w:t>
      </w:r>
    </w:p>
    <w:p w14:paraId="13986C47" w14:textId="77777777" w:rsidR="007E47B1" w:rsidRPr="007E47B1" w:rsidRDefault="007E47B1" w:rsidP="007E47B1">
      <w:pPr>
        <w:shd w:val="clear" w:color="auto" w:fill="FFFFFF"/>
        <w:spacing w:before="240" w:after="240" w:line="240" w:lineRule="auto"/>
        <w:outlineLvl w:val="2"/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</w:pPr>
      <w:r w:rsidRPr="007E47B1">
        <w:rPr>
          <w:rFonts w:ascii="Frutiger" w:eastAsia="Times New Roman" w:hAnsi="Frutiger" w:cs="Times New Roman"/>
          <w:b/>
          <w:bCs/>
          <w:color w:val="333333"/>
          <w:sz w:val="28"/>
          <w:szCs w:val="28"/>
          <w:lang w:eastAsia="en-GB"/>
        </w:rPr>
        <w:t>Chrome browser</w:t>
      </w:r>
    </w:p>
    <w:p w14:paraId="597E8A0D" w14:textId="77777777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How to get </w:t>
      </w:r>
      <w:hyperlink r:id="rId13" w:tgtFrame="_blank" w:tooltip="How to get Google Chrome to read to you [link opens in a new window]" w:history="1">
        <w:r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Google Chrome to read to you</w:t>
        </w:r>
      </w:hyperlink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using </w:t>
      </w:r>
      <w:r w:rsidRPr="007E47B1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en-GB"/>
        </w:rPr>
        <w:t>Chrome Speak extension for Chrome browser.</w:t>
      </w:r>
    </w:p>
    <w:p w14:paraId="6682FFA5" w14:textId="77777777" w:rsidR="007E47B1" w:rsidRPr="007E47B1" w:rsidRDefault="00862AA7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hyperlink r:id="rId14" w:tgtFrame="_blank" w:tooltip="Download Google Speak for Chrome [link opens in a new window]" w:history="1">
        <w:r w:rsidR="007E47B1"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Download Google Speak</w:t>
        </w:r>
      </w:hyperlink>
      <w:r w:rsidR="007E47B1"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(includes languages) for Chrome.</w:t>
      </w:r>
    </w:p>
    <w:p w14:paraId="4A963E7F" w14:textId="77777777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Open Chrome Browser and then click link </w:t>
      </w:r>
      <w:hyperlink r:id="rId15" w:tgtFrame="_blank" w:tooltip="Download Google Speak for Chrome [link opens in a new window]" w:history="1">
        <w:r w:rsidRPr="007E47B1">
          <w:rPr>
            <w:rFonts w:ascii="Frutiger" w:eastAsia="Times New Roman" w:hAnsi="Frutiger" w:cs="Times New Roman"/>
            <w:color w:val="0066CC"/>
            <w:sz w:val="21"/>
            <w:szCs w:val="21"/>
            <w:u w:val="single"/>
            <w:lang w:eastAsia="en-GB"/>
          </w:rPr>
          <w:t>Download Google Speak</w:t>
        </w:r>
      </w:hyperlink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and Add to Chrome button.</w:t>
      </w:r>
    </w:p>
    <w:p w14:paraId="00E87B03" w14:textId="7754E7F1" w:rsidR="007E47B1" w:rsidRPr="007E47B1" w:rsidRDefault="007E47B1" w:rsidP="007E47B1">
      <w:pPr>
        <w:shd w:val="clear" w:color="auto" w:fill="FFFFFF"/>
        <w:spacing w:before="150" w:after="199" w:line="240" w:lineRule="auto"/>
        <w:outlineLvl w:val="1"/>
        <w:rPr>
          <w:rFonts w:ascii="Frutiger" w:eastAsia="Times New Roman" w:hAnsi="Frutiger" w:cs="Times New Roman"/>
          <w:b/>
          <w:bCs/>
          <w:color w:val="404040"/>
          <w:sz w:val="34"/>
          <w:szCs w:val="34"/>
          <w:lang w:eastAsia="en-GB"/>
        </w:rPr>
      </w:pPr>
      <w:r w:rsidRPr="007E47B1">
        <w:rPr>
          <w:rFonts w:ascii="Frutiger" w:eastAsia="Times New Roman" w:hAnsi="Frutiger" w:cs="Times New Roman"/>
          <w:b/>
          <w:bCs/>
          <w:noProof/>
          <w:color w:val="404040"/>
          <w:sz w:val="34"/>
          <w:szCs w:val="34"/>
          <w:lang w:eastAsia="en-GB"/>
        </w:rPr>
        <w:drawing>
          <wp:inline distT="0" distB="0" distL="0" distR="0" wp14:anchorId="4920888A" wp14:editId="4840C1BA">
            <wp:extent cx="1457325" cy="352425"/>
            <wp:effectExtent l="0" t="0" r="9525" b="9525"/>
            <wp:docPr id="1" name="Picture 1" descr="Add to Chrom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 to Chrome butt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3D2A4" w14:textId="77777777" w:rsidR="007E47B1" w:rsidRPr="007E47B1" w:rsidRDefault="007E47B1" w:rsidP="007E47B1">
      <w:pPr>
        <w:shd w:val="clear" w:color="auto" w:fill="FFFFFF"/>
        <w:spacing w:before="150" w:after="199" w:line="240" w:lineRule="auto"/>
        <w:outlineLvl w:val="1"/>
        <w:rPr>
          <w:rFonts w:ascii="Frutiger" w:eastAsia="Times New Roman" w:hAnsi="Frutiger" w:cs="Times New Roman"/>
          <w:b/>
          <w:bCs/>
          <w:color w:val="404040"/>
          <w:sz w:val="34"/>
          <w:szCs w:val="34"/>
          <w:lang w:eastAsia="en-GB"/>
        </w:rPr>
      </w:pPr>
      <w:r w:rsidRPr="007E47B1">
        <w:rPr>
          <w:rFonts w:ascii="Frutiger" w:eastAsia="Times New Roman" w:hAnsi="Frutiger" w:cs="Times New Roman"/>
          <w:b/>
          <w:bCs/>
          <w:color w:val="404040"/>
          <w:sz w:val="34"/>
          <w:szCs w:val="34"/>
          <w:lang w:eastAsia="en-GB"/>
        </w:rPr>
        <w:t>Voice Aloud for Apple</w:t>
      </w:r>
    </w:p>
    <w:p w14:paraId="0074D266" w14:textId="77777777" w:rsidR="007E47B1" w:rsidRPr="007E47B1" w:rsidRDefault="007E47B1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Open your browser and click </w:t>
      </w:r>
      <w:hyperlink r:id="rId17" w:tgtFrame="_blank" w:tooltip="Download Voice Aloud Reader for Apple [link opens in a new window]" w:history="1">
        <w:r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Voice Aloud Reader</w:t>
        </w:r>
      </w:hyperlink>
      <w:r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includes languages) for Apple. Choose your device and download. Or go to your Apple App store and search TTS Text to Speech, Read Aloud... </w:t>
      </w:r>
    </w:p>
    <w:p w14:paraId="1CB8329A" w14:textId="77777777" w:rsidR="007E47B1" w:rsidRPr="007E47B1" w:rsidRDefault="00862AA7" w:rsidP="007E47B1">
      <w:pPr>
        <w:shd w:val="clear" w:color="auto" w:fill="FFFFFF"/>
        <w:spacing w:before="240" w:after="240" w:line="240" w:lineRule="auto"/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</w:pPr>
      <w:hyperlink r:id="rId18" w:tgtFrame="_blank" w:tooltip="TTS Reader link to website [link opens in a new window]" w:history="1">
        <w:r w:rsidR="007E47B1" w:rsidRPr="007E47B1">
          <w:rPr>
            <w:rFonts w:ascii="Frutiger" w:eastAsia="Times New Roman" w:hAnsi="Frutiger" w:cs="Times New Roman"/>
            <w:color w:val="005EB8"/>
            <w:sz w:val="24"/>
            <w:szCs w:val="24"/>
            <w:lang w:eastAsia="en-GB"/>
          </w:rPr>
          <w:t>TTS reader.com</w:t>
        </w:r>
      </w:hyperlink>
      <w:r w:rsidR="007E47B1" w:rsidRPr="007E47B1">
        <w:rPr>
          <w:rFonts w:ascii="Frutiger" w:eastAsia="Times New Roman" w:hAnsi="Frutiger" w:cs="Times New Roman"/>
          <w:color w:val="333333"/>
          <w:sz w:val="24"/>
          <w:szCs w:val="24"/>
          <w:lang w:eastAsia="en-GB"/>
        </w:rPr>
        <w:t> </w:t>
      </w:r>
    </w:p>
    <w:p w14:paraId="2722B14D" w14:textId="77777777" w:rsidR="00B04D54" w:rsidRDefault="00B04D54"/>
    <w:sectPr w:rsidR="00B04D54" w:rsidSect="007E47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5B4"/>
    <w:multiLevelType w:val="multilevel"/>
    <w:tmpl w:val="31F4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69"/>
    <w:rsid w:val="007E47B1"/>
    <w:rsid w:val="00862AA7"/>
    <w:rsid w:val="00A30259"/>
    <w:rsid w:val="00B04D54"/>
    <w:rsid w:val="00B55615"/>
    <w:rsid w:val="00F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0BAA"/>
  <w15:chartTrackingRefBased/>
  <w15:docId w15:val="{C8707BE8-3409-415B-BB15-237D4AA2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E4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7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47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E47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E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dons.mozilla.org/en-US/firefox/addon/text-to-speech-webext/" TargetMode="External"/><Relationship Id="rId13" Type="http://schemas.openxmlformats.org/officeDocument/2006/relationships/hyperlink" Target="https://www.groovypost.com/howto/google-chrome-speak-google-chrome/" TargetMode="External"/><Relationship Id="rId18" Type="http://schemas.openxmlformats.org/officeDocument/2006/relationships/hyperlink" Target="https://ttsread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dons.opera.com/en/extensions/details/googletm-text-to-speech/" TargetMode="External"/><Relationship Id="rId12" Type="http://schemas.openxmlformats.org/officeDocument/2006/relationships/hyperlink" Target="https://support.office.com/en-us/article/how-to-download-text-to-speech-languages-for-windows-10-d5a6b612-b3ae-423f-afa5-4f6caf1ec5d3?ui=en-US&amp;rs=en-US&amp;ad=US" TargetMode="External"/><Relationship Id="rId17" Type="http://schemas.openxmlformats.org/officeDocument/2006/relationships/hyperlink" Target="https://apps.apple.com/us/app/voice-aloud-reader/id144687636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rome.google.com/webstore/detail/text-to-speech-tts/cpnomhnclohkhnikegipapofcjihldck" TargetMode="External"/><Relationship Id="rId11" Type="http://schemas.openxmlformats.org/officeDocument/2006/relationships/hyperlink" Target="https://play.google.com/store/apps/details?id=com.google.android.tt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rome.google.com/webstore/detail/speak/nihmfkglncnpheihhidaanekobbdhbck?hl=en" TargetMode="External"/><Relationship Id="rId10" Type="http://schemas.openxmlformats.org/officeDocument/2006/relationships/hyperlink" Target="https://play.google.com/store/apps/details?id=com.hyperionics.ava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browsertools.com/text-to-speech/" TargetMode="External"/><Relationship Id="rId14" Type="http://schemas.openxmlformats.org/officeDocument/2006/relationships/hyperlink" Target="https://chrome.google.com/webstore/detail/speak/nihmfkglncnpheihhidaanekobbdhbck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Fitch</dc:creator>
  <cp:keywords/>
  <dc:description/>
  <cp:lastModifiedBy>Marlene Fitch</cp:lastModifiedBy>
  <cp:revision>5</cp:revision>
  <dcterms:created xsi:type="dcterms:W3CDTF">2021-07-20T14:10:00Z</dcterms:created>
  <dcterms:modified xsi:type="dcterms:W3CDTF">2021-07-20T15:34:00Z</dcterms:modified>
</cp:coreProperties>
</file>